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D5" w:rsidRPr="00FC53D5" w:rsidRDefault="00FC53D5" w:rsidP="00FC53D5">
      <w:pPr>
        <w:shd w:val="clear" w:color="auto" w:fill="F8F8F8"/>
        <w:spacing w:after="0" w:line="240" w:lineRule="auto"/>
        <w:jc w:val="center"/>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2025 YILI (12 AYLIK) YAKITSIZ VE ŞOFÖRSÜZ 205 ADET ARAÇ KİRALANMASI</w:t>
      </w:r>
    </w:p>
    <w:p w:rsidR="00FC53D5" w:rsidRPr="00FC53D5" w:rsidRDefault="00FC53D5" w:rsidP="00FC53D5">
      <w:pPr>
        <w:spacing w:after="0" w:line="240" w:lineRule="auto"/>
        <w:jc w:val="center"/>
        <w:rPr>
          <w:rFonts w:ascii="Times New Roman" w:eastAsia="Times New Roman" w:hAnsi="Times New Roman" w:cs="Times New Roman"/>
          <w:lang w:eastAsia="tr-TR"/>
        </w:rPr>
      </w:pPr>
      <w:r w:rsidRPr="00FC53D5">
        <w:rPr>
          <w:rFonts w:ascii="Times New Roman" w:eastAsia="Times New Roman" w:hAnsi="Times New Roman" w:cs="Times New Roman"/>
          <w:b/>
          <w:bCs/>
          <w:color w:val="585858"/>
          <w:shd w:val="clear" w:color="auto" w:fill="F8F8F8"/>
          <w:lang w:eastAsia="tr-TR"/>
        </w:rPr>
        <w:t>KAYSERİ BÜYÜKŞEHİR BELEDİYESİ DESTEK HİZMETLERİ DAİRE BAŞKANLIĞI</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118ABE"/>
          <w:shd w:val="clear" w:color="auto" w:fill="F8F8F8"/>
          <w:lang w:eastAsia="tr-TR"/>
        </w:rPr>
        <w:t>2025 Yılı (12 Aylık) Yakıtsız ve Şoförsüz 205 Adet Araç Kiralanması</w:t>
      </w:r>
      <w:r w:rsidRPr="00FC53D5">
        <w:rPr>
          <w:rFonts w:ascii="Times New Roman" w:eastAsia="Times New Roman" w:hAnsi="Times New Roman" w:cs="Times New Roman"/>
          <w:color w:val="585858"/>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2024/1485128</w:t>
            </w:r>
          </w:p>
        </w:tc>
      </w:tr>
    </w:tbl>
    <w:p w:rsidR="00FC53D5" w:rsidRPr="00FC53D5" w:rsidRDefault="00FC53D5" w:rsidP="00FC53D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FC53D5" w:rsidRPr="00FC53D5" w:rsidTr="00FC53D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B04935"/>
                <w:lang w:eastAsia="tr-TR"/>
              </w:rPr>
              <w:t>1-İdarenin</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a)</w:t>
            </w:r>
            <w:r w:rsidRPr="00FC53D5">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KAYSERİ BÜYÜKŞEHİR BELEDİYESİ DESTEK HİZMETLERİ DAİRE BAŞKANLIĞI</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b)</w:t>
            </w:r>
            <w:r w:rsidRPr="00FC53D5">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Sahabiye Mah. Mustafa Kemal Paşa Bul. No:15 38010 KOCASİNAN/KAYSERİ</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c)</w:t>
            </w:r>
            <w:r w:rsidRPr="00FC53D5">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3522071600 - 3522228954</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ç)</w:t>
            </w:r>
            <w:r w:rsidRPr="00FC53D5">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https://ekap.kik.gov.tr/EKAP/</w:t>
            </w:r>
          </w:p>
        </w:tc>
      </w:tr>
    </w:tbl>
    <w:p w:rsidR="00FC53D5" w:rsidRPr="00FC53D5" w:rsidRDefault="00FC53D5" w:rsidP="00FC53D5">
      <w:pPr>
        <w:spacing w:after="0" w:line="240" w:lineRule="auto"/>
        <w:rPr>
          <w:rFonts w:ascii="Times New Roman" w:eastAsia="Times New Roman" w:hAnsi="Times New Roman" w:cs="Times New Roman"/>
          <w:lang w:eastAsia="tr-TR"/>
        </w:rPr>
      </w:pP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B04935"/>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a)</w:t>
            </w:r>
            <w:r w:rsidRPr="00FC53D5">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2025 Yılı (12 Aylık) Yakıtsız ve Şoförsüz 205 Adet Araç Kiralanması</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b)</w:t>
            </w:r>
            <w:r w:rsidRPr="00FC53D5">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205 Adet Aracın 12 Ay Süreyle Yakıtsız ve Şoförsüz Kiralanması</w:t>
            </w:r>
            <w:r w:rsidRPr="00FC53D5">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c)</w:t>
            </w:r>
            <w:r w:rsidRPr="00FC53D5">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Türkiye Cumhuriyeti Sınırları</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ç)</w:t>
            </w:r>
            <w:r w:rsidRPr="00FC53D5">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İşe başlama tarihi </w:t>
            </w:r>
            <w:r w:rsidRPr="00FC53D5">
              <w:rPr>
                <w:rFonts w:ascii="Times New Roman" w:eastAsia="Times New Roman" w:hAnsi="Times New Roman" w:cs="Times New Roman"/>
                <w:b/>
                <w:bCs/>
                <w:color w:val="118ABE"/>
                <w:lang w:eastAsia="tr-TR"/>
              </w:rPr>
              <w:t>01.01.2025</w:t>
            </w:r>
            <w:r w:rsidRPr="00FC53D5">
              <w:rPr>
                <w:rFonts w:ascii="Times New Roman" w:eastAsia="Times New Roman" w:hAnsi="Times New Roman" w:cs="Times New Roman"/>
                <w:color w:val="585858"/>
                <w:lang w:eastAsia="tr-TR"/>
              </w:rPr>
              <w:t>, işin bitiş tarihi </w:t>
            </w:r>
            <w:r w:rsidRPr="00FC53D5">
              <w:rPr>
                <w:rFonts w:ascii="Times New Roman" w:eastAsia="Times New Roman" w:hAnsi="Times New Roman" w:cs="Times New Roman"/>
                <w:b/>
                <w:bCs/>
                <w:color w:val="118ABE"/>
                <w:lang w:eastAsia="tr-TR"/>
              </w:rPr>
              <w:t>31.12.2025</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d)</w:t>
            </w:r>
            <w:r w:rsidRPr="00FC53D5">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01.01.2025</w:t>
            </w:r>
          </w:p>
        </w:tc>
      </w:tr>
    </w:tbl>
    <w:p w:rsidR="00FC53D5" w:rsidRPr="00FC53D5" w:rsidRDefault="00FC53D5" w:rsidP="00FC53D5">
      <w:pPr>
        <w:spacing w:after="0" w:line="240" w:lineRule="auto"/>
        <w:rPr>
          <w:rFonts w:ascii="Times New Roman" w:eastAsia="Times New Roman" w:hAnsi="Times New Roman" w:cs="Times New Roman"/>
          <w:lang w:eastAsia="tr-TR"/>
        </w:rPr>
      </w:pPr>
      <w:r w:rsidRPr="00FC53D5">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a)</w:t>
            </w:r>
            <w:r w:rsidRPr="00FC53D5">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06.12.2024 - 10:00</w:t>
            </w:r>
          </w:p>
        </w:tc>
      </w:tr>
      <w:tr w:rsidR="00FC53D5" w:rsidRPr="00FC53D5" w:rsidTr="00FC53D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b)</w:t>
            </w:r>
            <w:r w:rsidRPr="00FC53D5">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jc w:val="both"/>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118ABE"/>
                <w:lang w:eastAsia="tr-TR"/>
              </w:rPr>
              <w:t>Kayseri Büyükşehir Belediyesi Destek Hizmetleri Daire Başkanlığı 2.Kat 223 Nolu Oda.</w:t>
            </w:r>
          </w:p>
        </w:tc>
      </w:tr>
    </w:tbl>
    <w:p w:rsidR="00FC53D5" w:rsidRPr="00FC53D5" w:rsidRDefault="00FC53D5" w:rsidP="00FC53D5">
      <w:pPr>
        <w:spacing w:after="0" w:line="240" w:lineRule="auto"/>
        <w:rPr>
          <w:rFonts w:ascii="Times New Roman" w:eastAsia="Times New Roman" w:hAnsi="Times New Roman" w:cs="Times New Roman"/>
          <w:lang w:eastAsia="tr-TR"/>
        </w:rPr>
      </w:pPr>
      <w:r w:rsidRPr="00FC53D5">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w:t>
      </w:r>
      <w:r w:rsidRPr="00FC53D5">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4.1.1.3.</w:t>
      </w:r>
      <w:r w:rsidRPr="00FC53D5">
        <w:rPr>
          <w:rFonts w:ascii="Times New Roman" w:eastAsia="Times New Roman" w:hAnsi="Times New Roman" w:cs="Times New Roman"/>
          <w:color w:val="585858"/>
          <w:shd w:val="clear" w:color="auto" w:fill="F8F8F8"/>
          <w:lang w:eastAsia="tr-TR"/>
        </w:rPr>
        <w:t> İhale konusu işin yerine getirilmesi için alınması zorunlu olan ve ilgili mevzuatında o iş için özel olarak düzenlenen sicil, izin, ruhsat vb. belgeler,</w:t>
      </w:r>
    </w:p>
    <w:p w:rsidR="00FC53D5" w:rsidRPr="00FC53D5" w:rsidRDefault="00FC53D5" w:rsidP="00FC53D5">
      <w:pPr>
        <w:shd w:val="clear" w:color="auto" w:fill="F8F8F8"/>
        <w:spacing w:after="0" w:line="240" w:lineRule="auto"/>
        <w:rPr>
          <w:rFonts w:ascii="Times New Roman" w:eastAsia="Times New Roman" w:hAnsi="Times New Roman" w:cs="Times New Roman"/>
          <w:lang w:eastAsia="tr-TR"/>
        </w:rPr>
      </w:pPr>
      <w:r w:rsidRPr="00FC53D5">
        <w:rPr>
          <w:rFonts w:ascii="Times New Roman" w:eastAsia="Times New Roman" w:hAnsi="Times New Roman" w:cs="Times New Roman"/>
          <w:b/>
          <w:bCs/>
          <w:color w:val="118ABE"/>
          <w:lang w:eastAsia="tr-TR"/>
        </w:rPr>
        <w:t>Karayolu Taşıma Yönetmeliği Yetki Belgeleri</w:t>
      </w:r>
      <w:r w:rsidRPr="00FC53D5">
        <w:rPr>
          <w:rFonts w:ascii="Times New Roman" w:eastAsia="Times New Roman" w:hAnsi="Times New Roman" w:cs="Times New Roman"/>
          <w:b/>
          <w:bCs/>
          <w:color w:val="118ABE"/>
          <w:lang w:eastAsia="tr-TR"/>
        </w:rPr>
        <w:br/>
        <w:t>Seyahat Acentası İşletme İzin Belgesi</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4.1.2.</w:t>
      </w:r>
      <w:r w:rsidRPr="00FC53D5">
        <w:rPr>
          <w:rFonts w:ascii="Times New Roman" w:eastAsia="Times New Roman" w:hAnsi="Times New Roman" w:cs="Times New Roman"/>
          <w:color w:val="585858"/>
          <w:shd w:val="clear" w:color="auto" w:fill="F8F8F8"/>
          <w:lang w:eastAsia="tr-TR"/>
        </w:rPr>
        <w:t> Teklif vermeye yetkili olduğunu gösteren bilgiler;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4.1.2.1.</w:t>
      </w:r>
      <w:r w:rsidRPr="00FC53D5">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4.1.3.</w:t>
      </w:r>
      <w:r w:rsidRPr="00FC53D5">
        <w:rPr>
          <w:rFonts w:ascii="Times New Roman" w:eastAsia="Times New Roman" w:hAnsi="Times New Roman" w:cs="Times New Roman"/>
          <w:color w:val="585858"/>
          <w:shd w:val="clear" w:color="auto" w:fill="F8F8F8"/>
          <w:lang w:eastAsia="tr-TR"/>
        </w:rPr>
        <w:t> Şekli ve içeriği İdari Şartnamede belirlenen teklif mektubu.</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4.1.4.</w:t>
      </w:r>
      <w:r w:rsidRPr="00FC53D5">
        <w:rPr>
          <w:rFonts w:ascii="Times New Roman" w:eastAsia="Times New Roman" w:hAnsi="Times New Roman" w:cs="Times New Roman"/>
          <w:color w:val="585858"/>
          <w:shd w:val="clear" w:color="auto" w:fill="F8F8F8"/>
          <w:lang w:eastAsia="tr-TR"/>
        </w:rPr>
        <w:t> Şekli ve içeriği İdari Şartnamede belirlenen geçici teminat bilgileri.</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4.1.5</w:t>
      </w:r>
      <w:r w:rsidRPr="00FC53D5">
        <w:rPr>
          <w:rFonts w:ascii="Times New Roman" w:eastAsia="Times New Roman" w:hAnsi="Times New Roman" w:cs="Times New Roman"/>
          <w:color w:val="585858"/>
          <w:shd w:val="clear" w:color="auto" w:fill="F8F8F8"/>
          <w:lang w:eastAsia="tr-TR"/>
        </w:rPr>
        <w:t> İhale konusu alımın tamamı veya bir kısmı alt yüklenicilere yaptırılamaz.</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4.1.6</w:t>
      </w:r>
      <w:r w:rsidRPr="00FC53D5">
        <w:rPr>
          <w:rFonts w:ascii="Times New Roman" w:eastAsia="Times New Roman" w:hAnsi="Times New Roman" w:cs="Times New Roman"/>
          <w:color w:val="585858"/>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FC53D5">
        <w:rPr>
          <w:rFonts w:ascii="Times New Roman" w:eastAsia="Times New Roman" w:hAnsi="Times New Roman" w:cs="Times New Roman"/>
          <w:color w:val="585858"/>
          <w:shd w:val="clear" w:color="auto" w:fill="F8F8F8"/>
          <w:lang w:eastAsia="tr-TR"/>
        </w:rPr>
        <w:lastRenderedPageBreak/>
        <w:t xml:space="preserve">düzenlenen ve düzenlendiği tarihten geriye doğru son bir yıldır kesintisiz olarak bu şartın </w:t>
      </w:r>
      <w:bookmarkStart w:id="0" w:name="_GoBack"/>
      <w:bookmarkEnd w:id="0"/>
      <w:r w:rsidRPr="00FC53D5">
        <w:rPr>
          <w:rFonts w:ascii="Times New Roman" w:eastAsia="Times New Roman" w:hAnsi="Times New Roman" w:cs="Times New Roman"/>
          <w:color w:val="585858"/>
          <w:shd w:val="clear" w:color="auto" w:fill="F8F8F8"/>
          <w:lang w:eastAsia="tr-TR"/>
        </w:rPr>
        <w:t>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4.2. Ekonomik ve mali yeterliğe ilişkin belgeler ve bu belgelerin taşıması gereken kriterler:</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4.2.1. İsteklinin ihalenin yapıldığı yıldan önceki yıla ait yıl sonu bilanço bilgileri:</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Sunulan bilanço veya eşdeğer belgelerde;</w:t>
            </w:r>
            <w:r w:rsidRPr="00FC53D5">
              <w:rPr>
                <w:rFonts w:ascii="Times New Roman" w:eastAsia="Times New Roman" w:hAnsi="Times New Roman" w:cs="Times New Roman"/>
                <w:color w:val="585858"/>
                <w:lang w:eastAsia="tr-TR"/>
              </w:rPr>
              <w:br/>
              <w:t>a) Cari oranın (dönen varlıklar/kısa vadeli borçlar) en az 0,75 olduğunu,</w:t>
            </w:r>
            <w:r w:rsidRPr="00FC53D5">
              <w:rPr>
                <w:rFonts w:ascii="Times New Roman" w:eastAsia="Times New Roman" w:hAnsi="Times New Roman" w:cs="Times New Roman"/>
                <w:color w:val="585858"/>
                <w:lang w:eastAsia="tr-TR"/>
              </w:rPr>
              <w:br/>
              <w:t>b) Öz kaynak oranının (öz kaynaklar/toplam aktif) en az 0,15 olduğunu,</w:t>
            </w:r>
            <w:r w:rsidRPr="00FC53D5">
              <w:rPr>
                <w:rFonts w:ascii="Times New Roman" w:eastAsia="Times New Roman" w:hAnsi="Times New Roman" w:cs="Times New Roman"/>
                <w:color w:val="585858"/>
                <w:lang w:eastAsia="tr-TR"/>
              </w:rPr>
              <w:br/>
              <w:t>c) Kısa vadeli banka borçlarının öz kaynaklara oranının 0,50’den küçük olduğunu ve belirtilen üç kriterin birlikte sağlandığını göstermek üzere yıl sonu bilanço belgelerine ilişkin bilgileri belirtebilirler.</w:t>
            </w:r>
            <w:r w:rsidRPr="00FC53D5">
              <w:rPr>
                <w:rFonts w:ascii="Times New Roman" w:eastAsia="Times New Roman" w:hAnsi="Times New Roman" w:cs="Times New Roman"/>
                <w:color w:val="585858"/>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4.2.2. İş hacmini gösteren belgeler:</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a) İhalenin yapıldığı yıldan önceki yıla ait toplam ciroyu gösteren gelir tablosu,</w:t>
            </w:r>
            <w:r w:rsidRPr="00FC53D5">
              <w:rPr>
                <w:rFonts w:ascii="Times New Roman" w:eastAsia="Times New Roman" w:hAnsi="Times New Roman" w:cs="Times New Roman"/>
                <w:color w:val="585858"/>
                <w:lang w:eastAsia="tr-TR"/>
              </w:rPr>
              <w:br/>
              <w:t>b) Hizmet işleri ile ilgili ciro tutarını gösteren belgeler,</w:t>
            </w:r>
            <w:r w:rsidRPr="00FC53D5">
              <w:rPr>
                <w:rFonts w:ascii="Times New Roman" w:eastAsia="Times New Roman" w:hAnsi="Times New Roman" w:cs="Times New Roman"/>
                <w:color w:val="585858"/>
                <w:lang w:eastAsia="tr-TR"/>
              </w:rPr>
              <w:br/>
              <w:t>Bu belgelerden birinin sunulması yeterlidir.</w:t>
            </w:r>
            <w:r w:rsidRPr="00FC53D5">
              <w:rPr>
                <w:rFonts w:ascii="Times New Roman" w:eastAsia="Times New Roman" w:hAnsi="Times New Roman" w:cs="Times New Roman"/>
                <w:color w:val="585858"/>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FC53D5">
              <w:rPr>
                <w:rFonts w:ascii="Times New Roman" w:eastAsia="Times New Roman" w:hAnsi="Times New Roman" w:cs="Times New Roman"/>
                <w:color w:val="585858"/>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FC53D5" w:rsidRPr="00FC53D5" w:rsidRDefault="00FC53D5" w:rsidP="00FC53D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4.3.1. İş deneyimini gösteren belgelere ilişkin bilgiler:</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Son beş yıl içinde bedel içeren bir sözleşme kapsamında kabul işlemleri tamamlanan ve teklif edilen bedelin </w:t>
            </w:r>
            <w:r w:rsidRPr="00FC53D5">
              <w:rPr>
                <w:rFonts w:ascii="Times New Roman" w:eastAsia="Times New Roman" w:hAnsi="Times New Roman" w:cs="Times New Roman"/>
                <w:b/>
                <w:bCs/>
                <w:color w:val="118ABE"/>
                <w:lang w:eastAsia="tr-TR"/>
              </w:rPr>
              <w:t>% 45</w:t>
            </w:r>
            <w:r w:rsidRPr="00FC53D5">
              <w:rPr>
                <w:rFonts w:ascii="Times New Roman" w:eastAsia="Times New Roman" w:hAnsi="Times New Roman" w:cs="Times New Roman"/>
                <w:color w:val="585858"/>
                <w:lang w:eastAsia="tr-TR"/>
              </w:rPr>
              <w:t> oranından az olmamak üzere, ihale konusu iş veya benzer işlere ilişkin iş deneyimini gösteren belgeler veya teknolojik ürün deneyim belgesi.</w:t>
            </w:r>
          </w:p>
        </w:tc>
      </w:tr>
    </w:tbl>
    <w:p w:rsidR="00FC53D5" w:rsidRPr="00FC53D5" w:rsidRDefault="00FC53D5" w:rsidP="00FC53D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4.4. Bu ihalede benzer iş olarak kabul edilecek işler:</w:t>
            </w:r>
          </w:p>
        </w:tc>
      </w:tr>
      <w:tr w:rsidR="00FC53D5" w:rsidRPr="00FC53D5" w:rsidTr="00FC53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53D5" w:rsidRPr="00FC53D5" w:rsidRDefault="00FC53D5" w:rsidP="00FC53D5">
            <w:pPr>
              <w:spacing w:after="0" w:line="240" w:lineRule="atLeast"/>
              <w:rPr>
                <w:rFonts w:ascii="Times New Roman" w:eastAsia="Times New Roman" w:hAnsi="Times New Roman" w:cs="Times New Roman"/>
                <w:color w:val="585858"/>
                <w:lang w:eastAsia="tr-TR"/>
              </w:rPr>
            </w:pPr>
            <w:r w:rsidRPr="00FC53D5">
              <w:rPr>
                <w:rFonts w:ascii="Times New Roman" w:eastAsia="Times New Roman" w:hAnsi="Times New Roman" w:cs="Times New Roman"/>
                <w:b/>
                <w:bCs/>
                <w:color w:val="585858"/>
                <w:lang w:eastAsia="tr-TR"/>
              </w:rPr>
              <w:t>4.4.1.</w:t>
            </w:r>
          </w:p>
          <w:p w:rsidR="00FC53D5" w:rsidRPr="00FC53D5" w:rsidRDefault="00FC53D5" w:rsidP="00FC53D5">
            <w:pPr>
              <w:spacing w:after="0" w:line="240" w:lineRule="atLeast"/>
              <w:rPr>
                <w:rFonts w:ascii="Times New Roman" w:eastAsia="Times New Roman" w:hAnsi="Times New Roman" w:cs="Times New Roman"/>
                <w:b/>
                <w:bCs/>
                <w:color w:val="118ABE"/>
                <w:lang w:eastAsia="tr-TR"/>
              </w:rPr>
            </w:pPr>
            <w:r w:rsidRPr="00FC53D5">
              <w:rPr>
                <w:rFonts w:ascii="Times New Roman" w:eastAsia="Times New Roman" w:hAnsi="Times New Roman" w:cs="Times New Roman"/>
                <w:b/>
                <w:bCs/>
                <w:color w:val="118ABE"/>
                <w:lang w:eastAsia="tr-TR"/>
              </w:rPr>
              <w:t>Her Türlü Araç Kiralama Hizmeti</w:t>
            </w:r>
          </w:p>
        </w:tc>
      </w:tr>
    </w:tbl>
    <w:p w:rsidR="00FC53D5" w:rsidRPr="00FC53D5" w:rsidRDefault="00FC53D5" w:rsidP="00FC53D5">
      <w:pPr>
        <w:spacing w:after="0" w:line="240" w:lineRule="auto"/>
        <w:rPr>
          <w:rFonts w:ascii="Times New Roman" w:eastAsia="Times New Roman" w:hAnsi="Times New Roman" w:cs="Times New Roman"/>
          <w:lang w:eastAsia="tr-TR"/>
        </w:rPr>
      </w:pPr>
      <w:r w:rsidRPr="00FC53D5">
        <w:rPr>
          <w:rFonts w:ascii="Times New Roman" w:eastAsia="Times New Roman" w:hAnsi="Times New Roman" w:cs="Times New Roman"/>
          <w:b/>
          <w:bCs/>
          <w:color w:val="585858"/>
          <w:shd w:val="clear" w:color="auto" w:fill="F8F8F8"/>
          <w:lang w:eastAsia="tr-TR"/>
        </w:rPr>
        <w:t>5.</w:t>
      </w:r>
      <w:r w:rsidRPr="00FC53D5">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6.</w:t>
      </w:r>
      <w:r w:rsidRPr="00FC53D5">
        <w:rPr>
          <w:rFonts w:ascii="Times New Roman" w:eastAsia="Times New Roman" w:hAnsi="Times New Roman" w:cs="Times New Roman"/>
          <w:color w:val="585858"/>
          <w:shd w:val="clear" w:color="auto" w:fill="F8F8F8"/>
          <w:lang w:eastAsia="tr-TR"/>
        </w:rPr>
        <w:t> İhale yerli ve yabancı tüm isteklilere açıktır.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7.</w:t>
      </w:r>
      <w:r w:rsidRPr="00FC53D5">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8.</w:t>
      </w:r>
      <w:r w:rsidRPr="00FC53D5">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9.</w:t>
      </w:r>
      <w:r w:rsidRPr="00FC53D5">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10.</w:t>
      </w:r>
      <w:r w:rsidRPr="00FC53D5">
        <w:rPr>
          <w:rFonts w:ascii="Times New Roman" w:eastAsia="Times New Roman" w:hAnsi="Times New Roman" w:cs="Times New Roman"/>
          <w:color w:val="585858"/>
          <w:shd w:val="clear" w:color="auto" w:fill="F8F8F8"/>
          <w:lang w:eastAsia="tr-TR"/>
        </w:rPr>
        <w:t> Bu ihalede, işin tamamı için teklif verilecektir.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11.</w:t>
      </w:r>
      <w:r w:rsidRPr="00FC53D5">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12.</w:t>
      </w:r>
      <w:r w:rsidRPr="00FC53D5">
        <w:rPr>
          <w:rFonts w:ascii="Times New Roman" w:eastAsia="Times New Roman" w:hAnsi="Times New Roman" w:cs="Times New Roman"/>
          <w:color w:val="585858"/>
          <w:shd w:val="clear" w:color="auto" w:fill="F8F8F8"/>
          <w:lang w:eastAsia="tr-TR"/>
        </w:rPr>
        <w:t> Bu ihalede elektronik eksiltme yapılmayacaktır.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13.</w:t>
      </w:r>
      <w:r w:rsidRPr="00FC53D5">
        <w:rPr>
          <w:rFonts w:ascii="Times New Roman" w:eastAsia="Times New Roman" w:hAnsi="Times New Roman" w:cs="Times New Roman"/>
          <w:color w:val="585858"/>
          <w:shd w:val="clear" w:color="auto" w:fill="F8F8F8"/>
          <w:lang w:eastAsia="tr-TR"/>
        </w:rPr>
        <w:t> Verilen tekliflerin geçerlilik süresi, ihale tarihinden itibaren </w:t>
      </w:r>
      <w:r w:rsidRPr="00FC53D5">
        <w:rPr>
          <w:rFonts w:ascii="Times New Roman" w:eastAsia="Times New Roman" w:hAnsi="Times New Roman" w:cs="Times New Roman"/>
          <w:b/>
          <w:bCs/>
          <w:color w:val="118ABE"/>
          <w:shd w:val="clear" w:color="auto" w:fill="F8F8F8"/>
          <w:lang w:eastAsia="tr-TR"/>
        </w:rPr>
        <w:t>60 (Altmış)</w:t>
      </w:r>
      <w:r w:rsidRPr="00FC53D5">
        <w:rPr>
          <w:rFonts w:ascii="Times New Roman" w:eastAsia="Times New Roman" w:hAnsi="Times New Roman" w:cs="Times New Roman"/>
          <w:color w:val="585858"/>
          <w:shd w:val="clear" w:color="auto" w:fill="F8F8F8"/>
          <w:lang w:eastAsia="tr-TR"/>
        </w:rPr>
        <w:t> takvim günüdür.</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14.</w:t>
      </w:r>
      <w:r w:rsidRPr="00FC53D5">
        <w:rPr>
          <w:rFonts w:ascii="Times New Roman" w:eastAsia="Times New Roman" w:hAnsi="Times New Roman" w:cs="Times New Roman"/>
          <w:color w:val="585858"/>
          <w:shd w:val="clear" w:color="auto" w:fill="F8F8F8"/>
          <w:lang w:eastAsia="tr-TR"/>
        </w:rPr>
        <w:t>Konsorsiyum olarak ihaleye teklif verilemez.</w:t>
      </w:r>
      <w:r w:rsidRPr="00FC53D5">
        <w:rPr>
          <w:rFonts w:ascii="Times New Roman" w:eastAsia="Times New Roman" w:hAnsi="Times New Roman" w:cs="Times New Roman"/>
          <w:color w:val="585858"/>
          <w:lang w:eastAsia="tr-TR"/>
        </w:rPr>
        <w:br/>
      </w:r>
      <w:r w:rsidRPr="00FC53D5">
        <w:rPr>
          <w:rFonts w:ascii="Times New Roman" w:eastAsia="Times New Roman" w:hAnsi="Times New Roman" w:cs="Times New Roman"/>
          <w:b/>
          <w:bCs/>
          <w:color w:val="585858"/>
          <w:shd w:val="clear" w:color="auto" w:fill="F8F8F8"/>
          <w:lang w:eastAsia="tr-TR"/>
        </w:rPr>
        <w:t>15. Diğer hususlar:</w:t>
      </w:r>
    </w:p>
    <w:p w:rsidR="00FC53D5" w:rsidRPr="00FC53D5" w:rsidRDefault="00FC53D5" w:rsidP="00FC53D5">
      <w:pPr>
        <w:shd w:val="clear" w:color="auto" w:fill="F8F8F8"/>
        <w:spacing w:after="0" w:line="240" w:lineRule="auto"/>
        <w:rPr>
          <w:rFonts w:ascii="Times New Roman" w:eastAsia="Times New Roman" w:hAnsi="Times New Roman" w:cs="Times New Roman"/>
          <w:color w:val="585858"/>
          <w:lang w:eastAsia="tr-TR"/>
        </w:rPr>
      </w:pPr>
      <w:r w:rsidRPr="00FC53D5">
        <w:rPr>
          <w:rFonts w:ascii="Times New Roman" w:eastAsia="Times New Roman" w:hAnsi="Times New Roman" w:cs="Times New Roman"/>
          <w:color w:val="585858"/>
          <w:lang w:eastAsia="tr-TR"/>
        </w:rPr>
        <w:t>İhalede Uygulanacak Sınır Değer Katsayısı (R) : </w:t>
      </w:r>
      <w:r w:rsidRPr="00FC53D5">
        <w:rPr>
          <w:rFonts w:ascii="Times New Roman" w:eastAsia="Times New Roman" w:hAnsi="Times New Roman" w:cs="Times New Roman"/>
          <w:b/>
          <w:bCs/>
          <w:color w:val="118ABE"/>
          <w:lang w:eastAsia="tr-TR"/>
        </w:rPr>
        <w:t>Araç Kiralama/0,72</w:t>
      </w:r>
      <w:r w:rsidRPr="00FC53D5">
        <w:rPr>
          <w:rFonts w:ascii="Times New Roman" w:eastAsia="Times New Roman" w:hAnsi="Times New Roman" w:cs="Times New Roman"/>
          <w:color w:val="585858"/>
          <w:lang w:eastAsia="tr-TR"/>
        </w:rPr>
        <w:br/>
        <w:t>Aşırı düşük teklif değerlendirme yöntemi : Teklifi sınır değerin altında kalan isteklilerden Kanunun 38 inci maddesine göre açıklama istenecektir.</w:t>
      </w:r>
    </w:p>
    <w:p w:rsidR="00A06F50" w:rsidRPr="00FC53D5" w:rsidRDefault="00A06F50">
      <w:pPr>
        <w:rPr>
          <w:rFonts w:ascii="Times New Roman" w:hAnsi="Times New Roman" w:cs="Times New Roman"/>
        </w:rPr>
      </w:pPr>
    </w:p>
    <w:sectPr w:rsidR="00A06F50" w:rsidRPr="00FC53D5" w:rsidSect="00FC53D5">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3D5" w:rsidRDefault="00FC53D5" w:rsidP="009F130F">
      <w:pPr>
        <w:spacing w:after="0" w:line="240" w:lineRule="auto"/>
      </w:pPr>
      <w:r>
        <w:separator/>
      </w:r>
    </w:p>
  </w:endnote>
  <w:endnote w:type="continuationSeparator" w:id="0">
    <w:p w:rsidR="00FC53D5" w:rsidRDefault="00FC53D5"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3D5" w:rsidRDefault="00FC53D5" w:rsidP="009F130F">
      <w:pPr>
        <w:spacing w:after="0" w:line="240" w:lineRule="auto"/>
      </w:pPr>
      <w:r>
        <w:separator/>
      </w:r>
    </w:p>
  </w:footnote>
  <w:footnote w:type="continuationSeparator" w:id="0">
    <w:p w:rsidR="00FC53D5" w:rsidRDefault="00FC53D5"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D5"/>
    <w:rsid w:val="001C6BEC"/>
    <w:rsid w:val="009F130F"/>
    <w:rsid w:val="00A06F50"/>
    <w:rsid w:val="00FC5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42FD95-C6FF-4B0F-BEFD-8C77758E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C53D5"/>
  </w:style>
  <w:style w:type="character" w:customStyle="1" w:styleId="ilanbaslik">
    <w:name w:val="ilanbaslik"/>
    <w:basedOn w:val="VarsaylanParagrafYazTipi"/>
    <w:rsid w:val="00FC53D5"/>
  </w:style>
  <w:style w:type="paragraph" w:styleId="NormalWeb">
    <w:name w:val="Normal (Web)"/>
    <w:basedOn w:val="Normal"/>
    <w:uiPriority w:val="99"/>
    <w:semiHidden/>
    <w:unhideWhenUsed/>
    <w:rsid w:val="00FC53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97182">
      <w:bodyDiv w:val="1"/>
      <w:marLeft w:val="0"/>
      <w:marRight w:val="0"/>
      <w:marTop w:val="0"/>
      <w:marBottom w:val="0"/>
      <w:divBdr>
        <w:top w:val="none" w:sz="0" w:space="0" w:color="auto"/>
        <w:left w:val="none" w:sz="0" w:space="0" w:color="auto"/>
        <w:bottom w:val="none" w:sz="0" w:space="0" w:color="auto"/>
        <w:right w:val="none" w:sz="0" w:space="0" w:color="auto"/>
      </w:divBdr>
      <w:divsChild>
        <w:div w:id="1275477022">
          <w:marLeft w:val="0"/>
          <w:marRight w:val="0"/>
          <w:marTop w:val="0"/>
          <w:marBottom w:val="0"/>
          <w:divBdr>
            <w:top w:val="none" w:sz="0" w:space="0" w:color="auto"/>
            <w:left w:val="none" w:sz="0" w:space="0" w:color="auto"/>
            <w:bottom w:val="none" w:sz="0" w:space="0" w:color="auto"/>
            <w:right w:val="none" w:sz="0" w:space="0" w:color="auto"/>
          </w:divBdr>
        </w:div>
        <w:div w:id="56846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2024-11-04T08:41:00Z</dcterms:created>
  <dcterms:modified xsi:type="dcterms:W3CDTF">2024-11-04T08:44:00Z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